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97521B">
        <w:rPr>
          <w:rFonts w:ascii="Times New Roman" w:hAnsi="Times New Roman" w:cs="Times New Roman"/>
          <w:sz w:val="24"/>
          <w:szCs w:val="24"/>
        </w:rPr>
        <w:t xml:space="preserve">: Route </w:t>
      </w:r>
      <w:r w:rsidRPr="0097521B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97521B">
        <w:rPr>
          <w:rFonts w:ascii="Times New Roman" w:hAnsi="Times New Roman" w:cs="Times New Roman"/>
          <w:sz w:val="24"/>
          <w:szCs w:val="24"/>
        </w:rPr>
        <w:t xml:space="preserve"> Cascade Road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97521B">
        <w:rPr>
          <w:rFonts w:ascii="Times New Roman" w:hAnsi="Times New Roman" w:cs="Times New Roman"/>
          <w:sz w:val="24"/>
          <w:szCs w:val="24"/>
        </w:rPr>
        <w:t xml:space="preserve">: </w:t>
      </w:r>
      <w:r w:rsidRPr="0097521B">
        <w:rPr>
          <w:rFonts w:ascii="Times New Roman" w:hAnsi="Times New Roman" w:cs="Times New Roman"/>
          <w:sz w:val="24"/>
          <w:szCs w:val="24"/>
        </w:rPr>
        <w:t>Road Closure (Construction)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97521B">
        <w:rPr>
          <w:rFonts w:ascii="Times New Roman" w:hAnsi="Times New Roman" w:cs="Times New Roman"/>
          <w:sz w:val="24"/>
          <w:szCs w:val="24"/>
        </w:rPr>
        <w:t>: Cascade R</w:t>
      </w:r>
      <w:r w:rsidRPr="0097521B">
        <w:rPr>
          <w:rFonts w:ascii="Times New Roman" w:hAnsi="Times New Roman" w:cs="Times New Roman"/>
          <w:sz w:val="24"/>
          <w:szCs w:val="24"/>
        </w:rPr>
        <w:t>oad between Willis Mill Road &amp; Tuckawanna Drive</w:t>
      </w:r>
    </w:p>
    <w:p w:rsidR="0097521B" w:rsidRPr="00DB0223" w:rsidRDefault="0097521B" w:rsidP="0097521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B02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>Immediately –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>Until Further Notice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DB02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>From the beginning until the end of revenue service</w:t>
      </w:r>
      <w:r w:rsidRPr="0097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CD4" w:rsidRPr="00E10CD4" w:rsidRDefault="00E10CD4" w:rsidP="00975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97521B" w:rsidRPr="0097521B" w:rsidRDefault="00DB0223" w:rsidP="009752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223">
        <w:rPr>
          <w:rFonts w:ascii="Times New Roman" w:hAnsi="Times New Roman" w:cs="Times New Roman"/>
          <w:sz w:val="24"/>
          <w:szCs w:val="24"/>
        </w:rPr>
        <w:t>Reroute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97521B" w:rsidRPr="0097521B" w:rsidRDefault="0097521B" w:rsidP="009752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WESTBOUND:</w:t>
      </w: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West End Station </w:t>
      </w:r>
      <w:proofErr w:type="gramStart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proofErr w:type="gramEnd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Kimberly Road Turnaround/Boat Rock Road &amp; Reynolds Road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Continue – Cascade Rd</w:t>
      </w:r>
    </w:p>
    <w:p w:rsidR="0097521B" w:rsidRPr="0097521B" w:rsidRDefault="0097521B" w:rsidP="009752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BEGIN REROUTE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Willis Mill Rd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Benjamin E Mays Dr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Tuckawanna Dr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Cascade Rd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</w:p>
    <w:p w:rsidR="0097521B" w:rsidRPr="0097521B" w:rsidRDefault="0097521B" w:rsidP="009752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EASTBOUND</w:t>
      </w: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From </w:t>
      </w: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Kimberly Road Turnaround/Boat Rock Road &amp; Reynolds Road</w:t>
      </w: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proofErr w:type="gramEnd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West End Station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Continue – Cascade Rd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97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Tuckawanna Dr</w:t>
      </w:r>
    </w:p>
    <w:p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Benjamin E Mays Dr</w:t>
      </w:r>
    </w:p>
    <w:p w:rsidR="0097521B" w:rsidRDefault="00E10CD4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Willis Mill Rd</w:t>
      </w:r>
    </w:p>
    <w:p w:rsidR="0097521B" w:rsidRDefault="00E10CD4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Cascade Rd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Regular Route</w:t>
      </w:r>
    </w:p>
    <w:p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</w:p>
    <w:p w:rsidR="0097521B" w:rsidRPr="0097521B" w:rsidRDefault="0097521B">
      <w:pPr>
        <w:rPr>
          <w:sz w:val="24"/>
          <w:szCs w:val="24"/>
        </w:rPr>
      </w:pPr>
    </w:p>
    <w:sectPr w:rsidR="0097521B" w:rsidRPr="0097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B"/>
    <w:rsid w:val="00695623"/>
    <w:rsid w:val="0097521B"/>
    <w:rsid w:val="00DB0223"/>
    <w:rsid w:val="00E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36A21"/>
  <w15:chartTrackingRefBased/>
  <w15:docId w15:val="{53E57BE6-6A36-4249-B234-0EC6156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600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2024-07-22T14:28:00Z</dcterms:created>
  <dcterms:modified xsi:type="dcterms:W3CDTF">2024-07-22T14:54:00Z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9a48f6e2-276b-41e4-a312-5a59e4c82fb7</vt:lpwstr>
  </property>
</Properties>
</file>